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7C4D14" w:rsidRPr="007C4D14" w:rsidRDefault="007C4D14" w:rsidP="007C4D14">
      <w:pPr>
        <w:spacing w:after="0" w:line="240" w:lineRule="auto"/>
        <w:jc w:val="center"/>
        <w:rPr>
          <w:rFonts w:ascii="Times New Roman" w:eastAsia="DengXian" w:hAnsi="Times New Roman" w:cs="Times New Roman"/>
          <w:b/>
          <w:color w:val="FF0000"/>
        </w:rPr>
      </w:pPr>
      <w:r>
        <w:rPr>
          <w:rFonts w:ascii="Times New Roman" w:eastAsia="DengXian" w:hAnsi="Times New Roman" w:cs="Times New Roman"/>
          <w:b/>
          <w:color w:val="FF0000"/>
        </w:rPr>
        <w:t>В</w:t>
      </w:r>
      <w:r w:rsidRPr="007C4D14">
        <w:rPr>
          <w:rFonts w:ascii="Times New Roman" w:eastAsia="DengXian" w:hAnsi="Times New Roman" w:cs="Times New Roman"/>
          <w:b/>
          <w:color w:val="FF0000"/>
        </w:rPr>
        <w:t>ыполнение строительно–монтажных и пусконаладочных работ по объекту:</w:t>
      </w:r>
    </w:p>
    <w:p w:rsidR="007C4D14" w:rsidRDefault="007C4D14" w:rsidP="007C4D14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7C4D14">
        <w:rPr>
          <w:rFonts w:ascii="Times New Roman" w:hAnsi="Times New Roman" w:cs="Times New Roman"/>
          <w:b/>
          <w:color w:val="FF0000"/>
        </w:rPr>
        <w:t>«Монтаж ПУ по адресу: Саратовская область, Балаковский м.</w:t>
      </w:r>
      <w:r w:rsidR="00F938F5">
        <w:rPr>
          <w:rFonts w:ascii="Times New Roman" w:hAnsi="Times New Roman" w:cs="Times New Roman"/>
          <w:b/>
          <w:color w:val="FF0000"/>
        </w:rPr>
        <w:t xml:space="preserve"> </w:t>
      </w:r>
      <w:bookmarkStart w:id="0" w:name="_GoBack"/>
      <w:bookmarkEnd w:id="0"/>
      <w:r w:rsidRPr="007C4D14">
        <w:rPr>
          <w:rFonts w:ascii="Times New Roman" w:hAnsi="Times New Roman" w:cs="Times New Roman"/>
          <w:b/>
          <w:color w:val="FF0000"/>
        </w:rPr>
        <w:t>район, Быково-</w:t>
      </w:r>
      <w:proofErr w:type="spellStart"/>
      <w:r w:rsidRPr="007C4D14">
        <w:rPr>
          <w:rFonts w:ascii="Times New Roman" w:hAnsi="Times New Roman" w:cs="Times New Roman"/>
          <w:b/>
          <w:color w:val="FF0000"/>
        </w:rPr>
        <w:t>Отрогское</w:t>
      </w:r>
      <w:proofErr w:type="spellEnd"/>
      <w:r w:rsidRPr="007C4D14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Pr="007C4D14">
        <w:rPr>
          <w:rFonts w:ascii="Times New Roman" w:hAnsi="Times New Roman" w:cs="Times New Roman"/>
          <w:b/>
          <w:color w:val="FF0000"/>
        </w:rPr>
        <w:t>с.п</w:t>
      </w:r>
      <w:proofErr w:type="spellEnd"/>
      <w:r w:rsidRPr="007C4D14">
        <w:rPr>
          <w:rFonts w:ascii="Times New Roman" w:hAnsi="Times New Roman" w:cs="Times New Roman"/>
          <w:b/>
          <w:color w:val="FF0000"/>
        </w:rPr>
        <w:t>., тер., СНТ "Химик-2", ул.</w:t>
      </w:r>
      <w:r w:rsidR="00A20091">
        <w:rPr>
          <w:rFonts w:ascii="Times New Roman" w:hAnsi="Times New Roman" w:cs="Times New Roman"/>
          <w:b/>
          <w:color w:val="FF0000"/>
        </w:rPr>
        <w:t xml:space="preserve"> </w:t>
      </w:r>
      <w:r w:rsidRPr="007C4D14">
        <w:rPr>
          <w:rFonts w:ascii="Times New Roman" w:hAnsi="Times New Roman" w:cs="Times New Roman"/>
          <w:b/>
          <w:color w:val="FF0000"/>
        </w:rPr>
        <w:t>Верхняя,</w:t>
      </w:r>
      <w:r w:rsidR="00FE6FFD">
        <w:rPr>
          <w:rFonts w:ascii="Times New Roman" w:hAnsi="Times New Roman" w:cs="Times New Roman"/>
          <w:b/>
          <w:color w:val="FF0000"/>
        </w:rPr>
        <w:t xml:space="preserve"> </w:t>
      </w:r>
      <w:r w:rsidRPr="007C4D14">
        <w:rPr>
          <w:rFonts w:ascii="Times New Roman" w:hAnsi="Times New Roman" w:cs="Times New Roman"/>
          <w:b/>
          <w:color w:val="FF0000"/>
        </w:rPr>
        <w:t xml:space="preserve">з/у 116а, к.н. 64:05:130601:666 </w:t>
      </w:r>
    </w:p>
    <w:p w:rsidR="007C4D14" w:rsidRPr="007C4D14" w:rsidRDefault="007C4D14" w:rsidP="007C4D14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7C4D14">
        <w:rPr>
          <w:rFonts w:ascii="Times New Roman" w:hAnsi="Times New Roman" w:cs="Times New Roman"/>
          <w:b/>
          <w:color w:val="FF0000"/>
        </w:rPr>
        <w:t>(дог. ТП № 65/ТП/2025 – Акулова С.Ю.)»</w:t>
      </w: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384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7512"/>
      </w:tblGrid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92259F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l55"/>
            <w:bookmarkEnd w:id="1"/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2259F" w:rsidRPr="0092259F" w:rsidRDefault="0092259F" w:rsidP="0092259F">
            <w:pPr>
              <w:pStyle w:val="af7"/>
              <w:tabs>
                <w:tab w:val="clear" w:pos="567"/>
              </w:tabs>
              <w:spacing w:after="0"/>
              <w:ind w:left="0" w:firstLine="0"/>
              <w:rPr>
                <w:bCs/>
                <w:color w:val="FF0000"/>
                <w:sz w:val="22"/>
                <w:szCs w:val="22"/>
              </w:rPr>
            </w:pPr>
            <w:r w:rsidRPr="0092259F">
              <w:rPr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- </w:t>
            </w:r>
            <w:r>
              <w:rPr>
                <w:bCs/>
                <w:color w:val="FF0000"/>
                <w:sz w:val="22"/>
                <w:szCs w:val="22"/>
              </w:rPr>
              <w:t xml:space="preserve">                        </w:t>
            </w:r>
            <w:r w:rsidR="007C4D14">
              <w:rPr>
                <w:bCs/>
                <w:color w:val="FF0000"/>
                <w:sz w:val="22"/>
                <w:szCs w:val="22"/>
              </w:rPr>
              <w:t>15 574,33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 руб. (</w:t>
            </w:r>
            <w:r w:rsidR="007C4D14" w:rsidRPr="007C4D14">
              <w:rPr>
                <w:bCs/>
                <w:color w:val="FF0000"/>
                <w:sz w:val="22"/>
                <w:szCs w:val="22"/>
              </w:rPr>
              <w:t xml:space="preserve">Пятнадцать тысяч пятьсот семьдесят четыре рубля </w:t>
            </w:r>
            <w:r w:rsidR="007C4D14">
              <w:rPr>
                <w:bCs/>
                <w:color w:val="FF0000"/>
                <w:sz w:val="22"/>
                <w:szCs w:val="22"/>
              </w:rPr>
              <w:t xml:space="preserve">                                </w:t>
            </w:r>
            <w:r w:rsidR="007C4D14" w:rsidRPr="007C4D14">
              <w:rPr>
                <w:bCs/>
                <w:color w:val="FF0000"/>
                <w:sz w:val="22"/>
                <w:szCs w:val="22"/>
              </w:rPr>
              <w:t>33 копейки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), кроме того, НДС в размере 20 % - </w:t>
            </w:r>
            <w:r w:rsidR="007C4D14">
              <w:rPr>
                <w:bCs/>
                <w:color w:val="FF0000"/>
                <w:sz w:val="22"/>
                <w:szCs w:val="22"/>
              </w:rPr>
              <w:t>3 114,87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 руб. (</w:t>
            </w:r>
            <w:r w:rsidR="007C4D14" w:rsidRPr="007C4D14">
              <w:rPr>
                <w:bCs/>
                <w:color w:val="FF0000"/>
                <w:sz w:val="22"/>
                <w:szCs w:val="22"/>
              </w:rPr>
              <w:t>Три тысячи сто четырнадцать рублей 87 копеек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). </w:t>
            </w:r>
          </w:p>
          <w:p w:rsidR="0092259F" w:rsidRPr="0092259F" w:rsidRDefault="0092259F" w:rsidP="0092259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92259F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Начальная (максимальная) цена договора (цена лота) с учетом НДС составляет </w:t>
            </w:r>
            <w:r w:rsidR="00BC33EC">
              <w:rPr>
                <w:rFonts w:ascii="Times New Roman" w:hAnsi="Times New Roman" w:cs="Times New Roman"/>
                <w:b/>
                <w:bCs/>
                <w:color w:val="FF0000"/>
              </w:rPr>
              <w:t>–</w:t>
            </w:r>
            <w:r w:rsidRPr="0092259F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="007C4D14">
              <w:rPr>
                <w:rFonts w:ascii="Times New Roman" w:hAnsi="Times New Roman" w:cs="Times New Roman"/>
                <w:b/>
                <w:bCs/>
                <w:color w:val="FF0000"/>
              </w:rPr>
              <w:t>18 689,20</w:t>
            </w:r>
            <w:r w:rsidRPr="0092259F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руб. (</w:t>
            </w:r>
            <w:r w:rsidR="007C4D14" w:rsidRPr="007C4D14">
              <w:rPr>
                <w:rFonts w:ascii="Times New Roman" w:hAnsi="Times New Roman" w:cs="Times New Roman"/>
                <w:b/>
                <w:bCs/>
                <w:color w:val="FF0000"/>
              </w:rPr>
              <w:t>Восемнадцать тысяч шестьсот восемьдесят девять рублей 20 копеек</w:t>
            </w:r>
            <w:r w:rsidRPr="0092259F">
              <w:rPr>
                <w:rFonts w:ascii="Times New Roman" w:hAnsi="Times New Roman" w:cs="Times New Roman"/>
                <w:b/>
                <w:bCs/>
                <w:color w:val="FF0000"/>
              </w:rPr>
              <w:t>).</w:t>
            </w:r>
          </w:p>
          <w:p w:rsidR="0092259F" w:rsidRPr="0092259F" w:rsidRDefault="0092259F" w:rsidP="0092259F">
            <w:pPr>
              <w:spacing w:after="0"/>
              <w:ind w:firstLine="709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:rsidR="00AC3410" w:rsidRPr="0092259F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92259F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92259F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92259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92259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92259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92259F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92259F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92259F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92259F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92259F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938F5" w:rsidRPr="00F938F5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938F5" w:rsidRPr="00F938F5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0967C9"/>
    <w:multiLevelType w:val="multilevel"/>
    <w:tmpl w:val="6BF2AC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7"/>
  </w:num>
  <w:num w:numId="3">
    <w:abstractNumId w:val="12"/>
  </w:num>
  <w:num w:numId="4">
    <w:abstractNumId w:val="2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3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841F2"/>
    <w:rsid w:val="000A24F9"/>
    <w:rsid w:val="000B681E"/>
    <w:rsid w:val="000C56B2"/>
    <w:rsid w:val="0012663D"/>
    <w:rsid w:val="001E7331"/>
    <w:rsid w:val="00330FEC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7C4D14"/>
    <w:rsid w:val="00840D41"/>
    <w:rsid w:val="008D24C0"/>
    <w:rsid w:val="008F7575"/>
    <w:rsid w:val="0092259F"/>
    <w:rsid w:val="00981F49"/>
    <w:rsid w:val="009901EF"/>
    <w:rsid w:val="00A20091"/>
    <w:rsid w:val="00A25B18"/>
    <w:rsid w:val="00A849B6"/>
    <w:rsid w:val="00AC3410"/>
    <w:rsid w:val="00B33F78"/>
    <w:rsid w:val="00BC33EC"/>
    <w:rsid w:val="00C3090F"/>
    <w:rsid w:val="00C548D8"/>
    <w:rsid w:val="00C550F5"/>
    <w:rsid w:val="00CC6DD2"/>
    <w:rsid w:val="00D2572F"/>
    <w:rsid w:val="00D979F9"/>
    <w:rsid w:val="00DF0C87"/>
    <w:rsid w:val="00DF7735"/>
    <w:rsid w:val="00E92E10"/>
    <w:rsid w:val="00EF0B01"/>
    <w:rsid w:val="00F34422"/>
    <w:rsid w:val="00F610B2"/>
    <w:rsid w:val="00F704E4"/>
    <w:rsid w:val="00F918B5"/>
    <w:rsid w:val="00F938F5"/>
    <w:rsid w:val="00FB0A9B"/>
    <w:rsid w:val="00FB32DA"/>
    <w:rsid w:val="00FE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66505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 Indent"/>
    <w:basedOn w:val="a"/>
    <w:link w:val="af8"/>
    <w:uiPriority w:val="99"/>
    <w:rsid w:val="0092259F"/>
    <w:pPr>
      <w:tabs>
        <w:tab w:val="num" w:pos="567"/>
      </w:tabs>
      <w:spacing w:after="6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922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Условия контракта"/>
    <w:basedOn w:val="a"/>
    <w:uiPriority w:val="99"/>
    <w:semiHidden/>
    <w:rsid w:val="0092259F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343C2-6231-430F-B82E-D7E65BB72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82</cp:revision>
  <dcterms:created xsi:type="dcterms:W3CDTF">2021-07-05T10:30:00Z</dcterms:created>
  <dcterms:modified xsi:type="dcterms:W3CDTF">2025-08-22T08:03:00Z</dcterms:modified>
</cp:coreProperties>
</file>